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309FE7" w14:textId="7B3A3186" w:rsidR="00ED13F9" w:rsidRDefault="00D356FC">
      <w:r>
        <w:t xml:space="preserve">There are 8 datasets that contain data on collision risk as a function of pedestrian starting position in a 2D grid. Each dataset corresponds to a simulation about a condition as the file's name suggests. This data is related to the work from </w:t>
      </w:r>
      <w:proofErr w:type="spellStart"/>
      <w:r>
        <w:t>Kurukuti</w:t>
      </w:r>
      <w:proofErr w:type="spellEnd"/>
      <w:r>
        <w:t xml:space="preserve"> et al. “Risk of pedestrian collision for persons with peripheral field loss: A computational analysis” OVS, 2024.</w:t>
      </w:r>
    </w:p>
    <w:p w14:paraId="25F4BC2C" w14:textId="77777777" w:rsidR="00D356FC" w:rsidRDefault="00D356FC"/>
    <w:p w14:paraId="3395ECEF" w14:textId="2BE0E1DA" w:rsidR="00D356FC" w:rsidRDefault="00D356FC">
      <w:r>
        <w:t>The following are the conditions and associated file names related to Fig. 2:</w:t>
      </w:r>
    </w:p>
    <w:p w14:paraId="546C8498" w14:textId="77777777" w:rsidR="00D356FC" w:rsidRDefault="00D356FC" w:rsidP="00D356FC">
      <w:pPr>
        <w:pStyle w:val="ListParagraph"/>
        <w:numPr>
          <w:ilvl w:val="0"/>
          <w:numId w:val="2"/>
        </w:numPr>
      </w:pPr>
      <w:r>
        <w:t>Risk of collision with point pedestrians: Point_Tmax_5s.mat</w:t>
      </w:r>
    </w:p>
    <w:p w14:paraId="203C15B3" w14:textId="77777777" w:rsidR="00D356FC" w:rsidRDefault="00D356FC" w:rsidP="00D356FC">
      <w:pPr>
        <w:pStyle w:val="ListParagraph"/>
        <w:numPr>
          <w:ilvl w:val="0"/>
          <w:numId w:val="2"/>
        </w:numPr>
      </w:pPr>
      <w:r>
        <w:t>Risk of collision with volumetric pedestrians: Volume_Tmax_5s.mat</w:t>
      </w:r>
    </w:p>
    <w:p w14:paraId="3593F2D8" w14:textId="77777777" w:rsidR="00D356FC" w:rsidRDefault="00D356FC" w:rsidP="00D356FC">
      <w:pPr>
        <w:pStyle w:val="ListParagraph"/>
        <w:numPr>
          <w:ilvl w:val="0"/>
          <w:numId w:val="2"/>
        </w:numPr>
      </w:pPr>
      <w:r>
        <w:t>Risk of collision with volumetric pedestrians with vision: Volume+Vision_Tmax_5s.mat</w:t>
      </w:r>
    </w:p>
    <w:p w14:paraId="0A6C7995" w14:textId="77777777" w:rsidR="00D356FC" w:rsidRDefault="00D356FC"/>
    <w:p w14:paraId="131A1896" w14:textId="3BBBBA25" w:rsidR="00D356FC" w:rsidRDefault="00D356FC" w:rsidP="00D356FC">
      <w:r>
        <w:t>The following are the conditions and associated file names related to Fig</w:t>
      </w:r>
      <w:r>
        <w:t>.</w:t>
      </w:r>
      <w:r>
        <w:t xml:space="preserve"> </w:t>
      </w:r>
      <w:r>
        <w:t>5</w:t>
      </w:r>
      <w:r>
        <w:t>:</w:t>
      </w:r>
    </w:p>
    <w:p w14:paraId="35E9C84E" w14:textId="39B2774C" w:rsidR="00D356FC" w:rsidRDefault="00D356FC" w:rsidP="00D356FC">
      <w:pPr>
        <w:pStyle w:val="ListParagraph"/>
        <w:numPr>
          <w:ilvl w:val="0"/>
          <w:numId w:val="3"/>
        </w:numPr>
      </w:pPr>
      <w:r>
        <w:t>Risk of collision with volumetric pedestrians with vision: Volume+Vision_Tmax_5s.mat</w:t>
      </w:r>
    </w:p>
    <w:p w14:paraId="601D91AD" w14:textId="1C259ED0" w:rsidR="00D356FC" w:rsidRDefault="00D356FC" w:rsidP="00D356FC">
      <w:pPr>
        <w:pStyle w:val="ListParagraph"/>
        <w:numPr>
          <w:ilvl w:val="0"/>
          <w:numId w:val="3"/>
        </w:numPr>
      </w:pPr>
      <w:r>
        <w:t>Risk of collision with volumetric pedestrians with vision</w:t>
      </w:r>
      <w:r>
        <w:t>, for a peripheral field loss bicyclist</w:t>
      </w:r>
      <w:r>
        <w:t>: Volume+Vision_</w:t>
      </w:r>
      <w:r>
        <w:t>bicycle_16kms</w:t>
      </w:r>
      <w:r>
        <w:t>.mat</w:t>
      </w:r>
    </w:p>
    <w:p w14:paraId="0B203C4E" w14:textId="6D453BD0" w:rsidR="00D356FC" w:rsidRDefault="00D356FC"/>
    <w:p w14:paraId="4DE6D838" w14:textId="5D8E6B6A" w:rsidR="00D356FC" w:rsidRDefault="00D356FC" w:rsidP="00D356FC">
      <w:r>
        <w:t xml:space="preserve">The following are the conditions and associated file names related to </w:t>
      </w:r>
      <w:r>
        <w:t xml:space="preserve">Supplementary </w:t>
      </w:r>
      <w:r>
        <w:t>Fig</w:t>
      </w:r>
      <w:r>
        <w:t>.</w:t>
      </w:r>
      <w:r>
        <w:t xml:space="preserve"> </w:t>
      </w:r>
      <w:r>
        <w:t>1</w:t>
      </w:r>
      <w:r>
        <w:t>:</w:t>
      </w:r>
    </w:p>
    <w:p w14:paraId="58D0114E" w14:textId="4F0C60FE" w:rsidR="00D356FC" w:rsidRDefault="00D356FC" w:rsidP="00D356FC">
      <w:pPr>
        <w:pStyle w:val="ListParagraph"/>
        <w:numPr>
          <w:ilvl w:val="0"/>
          <w:numId w:val="4"/>
        </w:numPr>
      </w:pPr>
      <w:r>
        <w:t>Risk of collision with volumetric pedestrians with vision</w:t>
      </w:r>
      <w:r>
        <w:t xml:space="preserve"> with </w:t>
      </w:r>
      <w:proofErr w:type="spellStart"/>
      <w:r>
        <w:t>Tmax</w:t>
      </w:r>
      <w:proofErr w:type="spellEnd"/>
      <w:r>
        <w:t xml:space="preserve"> of 2sec: Volume+Vision_Tmax_2sec.mat</w:t>
      </w:r>
    </w:p>
    <w:p w14:paraId="0F02AA5D" w14:textId="1100079D" w:rsidR="00D356FC" w:rsidRDefault="00D356FC" w:rsidP="00D356FC">
      <w:pPr>
        <w:pStyle w:val="ListParagraph"/>
        <w:numPr>
          <w:ilvl w:val="0"/>
          <w:numId w:val="4"/>
        </w:numPr>
      </w:pPr>
      <w:r>
        <w:t xml:space="preserve">Risk of collision with volumetric pedestrians with vision with </w:t>
      </w:r>
      <w:proofErr w:type="spellStart"/>
      <w:r>
        <w:t>Tmax</w:t>
      </w:r>
      <w:proofErr w:type="spellEnd"/>
      <w:r>
        <w:t xml:space="preserve"> of </w:t>
      </w:r>
      <w:r>
        <w:t>5</w:t>
      </w:r>
      <w:r>
        <w:t>sec: Volume+Vision_Tmax_</w:t>
      </w:r>
      <w:r>
        <w:t>5</w:t>
      </w:r>
      <w:r>
        <w:t>sec.mat</w:t>
      </w:r>
    </w:p>
    <w:p w14:paraId="744E5AC5" w14:textId="7FAC92D8" w:rsidR="00D356FC" w:rsidRDefault="00D356FC" w:rsidP="00D356FC">
      <w:pPr>
        <w:pStyle w:val="ListParagraph"/>
        <w:numPr>
          <w:ilvl w:val="0"/>
          <w:numId w:val="4"/>
        </w:numPr>
      </w:pPr>
      <w:r>
        <w:t xml:space="preserve">Risk of collision with volumetric pedestrians with vision with </w:t>
      </w:r>
      <w:proofErr w:type="spellStart"/>
      <w:r>
        <w:t>Tmax</w:t>
      </w:r>
      <w:proofErr w:type="spellEnd"/>
      <w:r>
        <w:t xml:space="preserve"> of </w:t>
      </w:r>
      <w:r>
        <w:t>7</w:t>
      </w:r>
      <w:r>
        <w:t>sec: Volume+Vision_Tmax_</w:t>
      </w:r>
      <w:r>
        <w:t>7</w:t>
      </w:r>
      <w:r>
        <w:t>sec.mat</w:t>
      </w:r>
    </w:p>
    <w:p w14:paraId="5F9E63CD" w14:textId="77777777" w:rsidR="00D356FC" w:rsidRDefault="00D356FC"/>
    <w:p w14:paraId="1004CE62" w14:textId="57FD9583" w:rsidR="00D356FC" w:rsidRDefault="00D356FC" w:rsidP="00D356FC">
      <w:r>
        <w:t xml:space="preserve">The following are the conditions and associated file names related to Supplementary Fig. </w:t>
      </w:r>
      <w:r>
        <w:t>2</w:t>
      </w:r>
      <w:r>
        <w:t>:</w:t>
      </w:r>
    </w:p>
    <w:p w14:paraId="4243C2BE" w14:textId="7EEEFBBF" w:rsidR="00D356FC" w:rsidRDefault="00D356FC" w:rsidP="00D356FC">
      <w:pPr>
        <w:pStyle w:val="ListParagraph"/>
        <w:numPr>
          <w:ilvl w:val="0"/>
          <w:numId w:val="5"/>
        </w:numPr>
      </w:pPr>
      <w:r>
        <w:t xml:space="preserve">Risk of collision with volumetric pedestrians with vision </w:t>
      </w:r>
      <w:r>
        <w:t>at speeds</w:t>
      </w:r>
      <w:r>
        <w:t xml:space="preserve"> </w:t>
      </w:r>
      <w:r>
        <w:t xml:space="preserve">in the range of 0.5m/s – 1m/s: </w:t>
      </w:r>
      <w:proofErr w:type="spellStart"/>
      <w:r>
        <w:t>Volume+Vision_</w:t>
      </w:r>
      <w:r>
        <w:t>speed</w:t>
      </w:r>
      <w:proofErr w:type="spellEnd"/>
      <w:r>
        <w:t>_</w:t>
      </w:r>
      <w:r>
        <w:t>&lt;1ms</w:t>
      </w:r>
      <w:r>
        <w:t>.mat</w:t>
      </w:r>
    </w:p>
    <w:p w14:paraId="033EBA82" w14:textId="108DE059" w:rsidR="00D356FC" w:rsidRDefault="00D356FC" w:rsidP="00D356FC">
      <w:pPr>
        <w:pStyle w:val="ListParagraph"/>
        <w:numPr>
          <w:ilvl w:val="0"/>
          <w:numId w:val="5"/>
        </w:numPr>
      </w:pPr>
      <w:r>
        <w:t>Risk of collision with volumetric pedestrians with vision at speeds in the range of 0.</w:t>
      </w:r>
      <w:r>
        <w:t>7</w:t>
      </w:r>
      <w:r>
        <w:t>m/s – 1</w:t>
      </w:r>
      <w:r>
        <w:t>.5</w:t>
      </w:r>
      <w:r>
        <w:t>m/s: Volume+Vision_</w:t>
      </w:r>
      <w:r>
        <w:t>Tmax</w:t>
      </w:r>
      <w:r>
        <w:t>_</w:t>
      </w:r>
      <w:r>
        <w:t>5s</w:t>
      </w:r>
      <w:r>
        <w:t>.mat</w:t>
      </w:r>
    </w:p>
    <w:p w14:paraId="1885BDA2" w14:textId="25B9614F" w:rsidR="00D356FC" w:rsidRDefault="00D356FC" w:rsidP="00D356FC">
      <w:pPr>
        <w:pStyle w:val="ListParagraph"/>
        <w:numPr>
          <w:ilvl w:val="0"/>
          <w:numId w:val="5"/>
        </w:numPr>
      </w:pPr>
      <w:r>
        <w:t xml:space="preserve">Risk of collision with volumetric pedestrians with vision at speeds in the range of </w:t>
      </w:r>
      <w:r>
        <w:t>1</w:t>
      </w:r>
      <w:r>
        <w:t xml:space="preserve">m/s – </w:t>
      </w:r>
      <w:r>
        <w:t>2</w:t>
      </w:r>
      <w:r>
        <w:t xml:space="preserve">m/s: </w:t>
      </w:r>
      <w:proofErr w:type="spellStart"/>
      <w:r>
        <w:t>Volume+Vision_speed</w:t>
      </w:r>
      <w:proofErr w:type="spellEnd"/>
      <w:r>
        <w:t>_</w:t>
      </w:r>
      <w:r>
        <w:t>&gt;</w:t>
      </w:r>
      <w:r>
        <w:t>1ms.mat</w:t>
      </w:r>
    </w:p>
    <w:p w14:paraId="74053F99" w14:textId="77777777" w:rsidR="00D356FC" w:rsidRDefault="00D356FC" w:rsidP="00D356FC"/>
    <w:p w14:paraId="4643B28A" w14:textId="4ABCEF8E" w:rsidR="00D356FC" w:rsidRDefault="00D356FC" w:rsidP="00D356FC">
      <w:r>
        <w:t>The content of each of the file is a structure with the name “Data”. The structure consists of the following variables:</w:t>
      </w:r>
    </w:p>
    <w:p w14:paraId="019E7D82" w14:textId="3C88E9C9" w:rsidR="00D356FC" w:rsidRDefault="00D356FC" w:rsidP="00D356FC">
      <w:pPr>
        <w:pStyle w:val="ListParagraph"/>
        <w:numPr>
          <w:ilvl w:val="0"/>
          <w:numId w:val="1"/>
        </w:numPr>
      </w:pPr>
      <w:r>
        <w:t>Ped: Parameters associated with the pedestrian</w:t>
      </w:r>
    </w:p>
    <w:p w14:paraId="3EDC4A4F" w14:textId="2D2B3E3A" w:rsidR="00D356FC" w:rsidRDefault="00D356FC" w:rsidP="00D356FC">
      <w:pPr>
        <w:pStyle w:val="ListParagraph"/>
        <w:numPr>
          <w:ilvl w:val="0"/>
          <w:numId w:val="1"/>
        </w:numPr>
      </w:pPr>
      <w:proofErr w:type="spellStart"/>
      <w:r>
        <w:t>Obs</w:t>
      </w:r>
      <w:proofErr w:type="spellEnd"/>
      <w:r>
        <w:t>: Parameters associated with the peripheral field loss person</w:t>
      </w:r>
    </w:p>
    <w:p w14:paraId="67700A90" w14:textId="57EDFD7E" w:rsidR="00D356FC" w:rsidRDefault="00D356FC" w:rsidP="00D356FC">
      <w:pPr>
        <w:pStyle w:val="ListParagraph"/>
        <w:numPr>
          <w:ilvl w:val="0"/>
          <w:numId w:val="1"/>
        </w:numPr>
      </w:pPr>
      <w:proofErr w:type="spellStart"/>
      <w:r>
        <w:t>Radial_dist</w:t>
      </w:r>
      <w:proofErr w:type="spellEnd"/>
      <w:r>
        <w:t xml:space="preserve">: Radial distance of the start position of the pedestrian </w:t>
      </w:r>
      <w:r>
        <w:t>with respect to the start position of the person with peripheral field loss</w:t>
      </w:r>
    </w:p>
    <w:p w14:paraId="178CA6C7" w14:textId="65313981" w:rsidR="00D356FC" w:rsidRDefault="00D356FC" w:rsidP="00D356FC">
      <w:pPr>
        <w:pStyle w:val="ListParagraph"/>
        <w:numPr>
          <w:ilvl w:val="0"/>
          <w:numId w:val="1"/>
        </w:numPr>
      </w:pPr>
      <w:r>
        <w:t>Bearing: Bearing of the start position of the pedestrian with respect to the start position of the person with peripheral field loss</w:t>
      </w:r>
    </w:p>
    <w:p w14:paraId="48F5B637" w14:textId="77777777" w:rsidR="00D356FC" w:rsidRDefault="00D356FC"/>
    <w:p w14:paraId="41E3A315" w14:textId="390A3659" w:rsidR="00D356FC" w:rsidRDefault="00D356FC">
      <w:r>
        <w:lastRenderedPageBreak/>
        <w:t xml:space="preserve">A MATLAB script is also </w:t>
      </w:r>
      <w:proofErr w:type="gramStart"/>
      <w:r>
        <w:t>provided that</w:t>
      </w:r>
      <w:proofErr w:type="gramEnd"/>
      <w:r>
        <w:t xml:space="preserve"> imports the dataset selected and remaps the risk associated with each start position of the pedestrian to display as a colormap and an associated </w:t>
      </w:r>
      <w:proofErr w:type="spellStart"/>
      <w:r>
        <w:t>colorbar</w:t>
      </w:r>
      <w:proofErr w:type="spellEnd"/>
      <w:r>
        <w:t>.</w:t>
      </w:r>
    </w:p>
    <w:p w14:paraId="7220B098" w14:textId="77777777" w:rsidR="00D356FC" w:rsidRDefault="00D356FC"/>
    <w:sectPr w:rsidR="00D356F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4D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267769"/>
    <w:multiLevelType w:val="hybridMultilevel"/>
    <w:tmpl w:val="7E2CBB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E0150D"/>
    <w:multiLevelType w:val="hybridMultilevel"/>
    <w:tmpl w:val="9D44AB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8F1693"/>
    <w:multiLevelType w:val="hybridMultilevel"/>
    <w:tmpl w:val="751AC6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E064010"/>
    <w:multiLevelType w:val="hybridMultilevel"/>
    <w:tmpl w:val="EE8C13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6892736"/>
    <w:multiLevelType w:val="hybridMultilevel"/>
    <w:tmpl w:val="E132F2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12787435">
    <w:abstractNumId w:val="2"/>
  </w:num>
  <w:num w:numId="2" w16cid:durableId="593787247">
    <w:abstractNumId w:val="4"/>
  </w:num>
  <w:num w:numId="3" w16cid:durableId="2062363931">
    <w:abstractNumId w:val="1"/>
  </w:num>
  <w:num w:numId="4" w16cid:durableId="461729533">
    <w:abstractNumId w:val="3"/>
  </w:num>
  <w:num w:numId="5" w16cid:durableId="11262425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7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56FC"/>
    <w:rsid w:val="0002070F"/>
    <w:rsid w:val="00066861"/>
    <w:rsid w:val="00070396"/>
    <w:rsid w:val="000705EE"/>
    <w:rsid w:val="00075A42"/>
    <w:rsid w:val="000853B5"/>
    <w:rsid w:val="000A5CE9"/>
    <w:rsid w:val="000B2EFF"/>
    <w:rsid w:val="000C3AC9"/>
    <w:rsid w:val="000E096A"/>
    <w:rsid w:val="001067CE"/>
    <w:rsid w:val="001131EC"/>
    <w:rsid w:val="001258C1"/>
    <w:rsid w:val="00161721"/>
    <w:rsid w:val="00167192"/>
    <w:rsid w:val="001840FE"/>
    <w:rsid w:val="001C591C"/>
    <w:rsid w:val="001D4223"/>
    <w:rsid w:val="001D599E"/>
    <w:rsid w:val="001E7C26"/>
    <w:rsid w:val="00215936"/>
    <w:rsid w:val="00217B07"/>
    <w:rsid w:val="00230BB9"/>
    <w:rsid w:val="00232C62"/>
    <w:rsid w:val="00247EA7"/>
    <w:rsid w:val="0025568A"/>
    <w:rsid w:val="0026526C"/>
    <w:rsid w:val="002A792C"/>
    <w:rsid w:val="002C11CE"/>
    <w:rsid w:val="002F1269"/>
    <w:rsid w:val="00302C0E"/>
    <w:rsid w:val="00322B21"/>
    <w:rsid w:val="003840CE"/>
    <w:rsid w:val="003A749D"/>
    <w:rsid w:val="003A7D5D"/>
    <w:rsid w:val="003B4441"/>
    <w:rsid w:val="003B4C19"/>
    <w:rsid w:val="003D227C"/>
    <w:rsid w:val="00432767"/>
    <w:rsid w:val="00443E61"/>
    <w:rsid w:val="00464E66"/>
    <w:rsid w:val="004956A6"/>
    <w:rsid w:val="004D65E7"/>
    <w:rsid w:val="004E5766"/>
    <w:rsid w:val="00514DFA"/>
    <w:rsid w:val="005378E7"/>
    <w:rsid w:val="005A407C"/>
    <w:rsid w:val="005B7B43"/>
    <w:rsid w:val="005D1D1F"/>
    <w:rsid w:val="005F4DC8"/>
    <w:rsid w:val="00600502"/>
    <w:rsid w:val="006057A3"/>
    <w:rsid w:val="00614667"/>
    <w:rsid w:val="00622BF4"/>
    <w:rsid w:val="00650A69"/>
    <w:rsid w:val="0068180F"/>
    <w:rsid w:val="006946E0"/>
    <w:rsid w:val="006B594B"/>
    <w:rsid w:val="006E165B"/>
    <w:rsid w:val="006E16E3"/>
    <w:rsid w:val="007025C7"/>
    <w:rsid w:val="00704FD3"/>
    <w:rsid w:val="00737DBC"/>
    <w:rsid w:val="00741FB4"/>
    <w:rsid w:val="007434B1"/>
    <w:rsid w:val="00792E33"/>
    <w:rsid w:val="00794F06"/>
    <w:rsid w:val="007B1458"/>
    <w:rsid w:val="007B7591"/>
    <w:rsid w:val="007C6BBB"/>
    <w:rsid w:val="007E6AF3"/>
    <w:rsid w:val="007F0A48"/>
    <w:rsid w:val="008134F2"/>
    <w:rsid w:val="00846FB2"/>
    <w:rsid w:val="00872C14"/>
    <w:rsid w:val="008A0C95"/>
    <w:rsid w:val="008B1ECF"/>
    <w:rsid w:val="008C2D9E"/>
    <w:rsid w:val="008C4832"/>
    <w:rsid w:val="008D0E93"/>
    <w:rsid w:val="00921789"/>
    <w:rsid w:val="00930B88"/>
    <w:rsid w:val="009526EE"/>
    <w:rsid w:val="009725F6"/>
    <w:rsid w:val="009B1E43"/>
    <w:rsid w:val="009B4D79"/>
    <w:rsid w:val="009B5143"/>
    <w:rsid w:val="009B7465"/>
    <w:rsid w:val="009C4AAA"/>
    <w:rsid w:val="009D21BA"/>
    <w:rsid w:val="009E3200"/>
    <w:rsid w:val="009F00CA"/>
    <w:rsid w:val="00A039BE"/>
    <w:rsid w:val="00A516F6"/>
    <w:rsid w:val="00A66191"/>
    <w:rsid w:val="00A66D49"/>
    <w:rsid w:val="00A71F85"/>
    <w:rsid w:val="00A739C0"/>
    <w:rsid w:val="00A83CCA"/>
    <w:rsid w:val="00AA159B"/>
    <w:rsid w:val="00AA6D86"/>
    <w:rsid w:val="00AE0153"/>
    <w:rsid w:val="00B1440E"/>
    <w:rsid w:val="00B3341D"/>
    <w:rsid w:val="00B342E9"/>
    <w:rsid w:val="00B42BC4"/>
    <w:rsid w:val="00B51A63"/>
    <w:rsid w:val="00B81FB6"/>
    <w:rsid w:val="00BA0A0E"/>
    <w:rsid w:val="00BE0403"/>
    <w:rsid w:val="00BF4DA0"/>
    <w:rsid w:val="00C00058"/>
    <w:rsid w:val="00C10A3D"/>
    <w:rsid w:val="00C1576D"/>
    <w:rsid w:val="00C17EC1"/>
    <w:rsid w:val="00C32263"/>
    <w:rsid w:val="00C42C59"/>
    <w:rsid w:val="00C8049A"/>
    <w:rsid w:val="00C961FB"/>
    <w:rsid w:val="00CB0C6B"/>
    <w:rsid w:val="00CD7DE1"/>
    <w:rsid w:val="00CE4AA0"/>
    <w:rsid w:val="00D20409"/>
    <w:rsid w:val="00D271ED"/>
    <w:rsid w:val="00D30314"/>
    <w:rsid w:val="00D356FC"/>
    <w:rsid w:val="00D35F5E"/>
    <w:rsid w:val="00D42A15"/>
    <w:rsid w:val="00DA7CEE"/>
    <w:rsid w:val="00DB369F"/>
    <w:rsid w:val="00DC5F68"/>
    <w:rsid w:val="00E26FFB"/>
    <w:rsid w:val="00E67C63"/>
    <w:rsid w:val="00E9707A"/>
    <w:rsid w:val="00EC3D72"/>
    <w:rsid w:val="00ED13F9"/>
    <w:rsid w:val="00ED44EC"/>
    <w:rsid w:val="00ED6EFD"/>
    <w:rsid w:val="00EE0B27"/>
    <w:rsid w:val="00EE1AE7"/>
    <w:rsid w:val="00EE3459"/>
    <w:rsid w:val="00EE5F1E"/>
    <w:rsid w:val="00F1286F"/>
    <w:rsid w:val="00F22237"/>
    <w:rsid w:val="00F268B5"/>
    <w:rsid w:val="00F501EB"/>
    <w:rsid w:val="00F53E54"/>
    <w:rsid w:val="00F955A7"/>
    <w:rsid w:val="00FC172B"/>
    <w:rsid w:val="00FD0885"/>
    <w:rsid w:val="00FD6F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3CBE21E"/>
  <w15:chartTrackingRefBased/>
  <w15:docId w15:val="{5C4F8702-EB4D-8F4B-BE3C-4421AF24DB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56F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NotRelyOnCSS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378</Words>
  <Characters>2161</Characters>
  <Application>Microsoft Office Word</Application>
  <DocSecurity>0</DocSecurity>
  <Lines>18</Lines>
  <Paragraphs>5</Paragraphs>
  <ScaleCrop>false</ScaleCrop>
  <Company/>
  <LinksUpToDate>false</LinksUpToDate>
  <CharactersWithSpaces>2534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Nish Mohith Kurukuti</cp:lastModifiedBy>
  <cp:revision>1</cp:revision>
  <dcterms:created xsi:type="dcterms:W3CDTF">2024-08-05T18:32:00Z</dcterms:created>
  <dcterms:modified xsi:type="dcterms:W3CDTF">2024-08-05T19:03:00Z</dcterms:modified>
</cp:coreProperties>
</file>